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425"/>
        <w:gridCol w:w="1425"/>
        <w:gridCol w:w="1425"/>
        <w:gridCol w:w="1425"/>
        <w:gridCol w:w="1254"/>
        <w:gridCol w:w="1280"/>
      </w:tblGrid>
      <w:tr w:rsidR="001A6942" w:rsidTr="002D47A7"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Subject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1A6942" w:rsidRDefault="001A6942" w:rsidP="001A6942">
            <w:pPr>
              <w:jc w:val="center"/>
            </w:pPr>
            <w:r>
              <w:t>Percentage of</w:t>
            </w:r>
          </w:p>
          <w:p w:rsidR="001A6942" w:rsidRDefault="001A6942" w:rsidP="001A6942">
            <w:pPr>
              <w:jc w:val="center"/>
            </w:pPr>
            <w:r>
              <w:t>children</w:t>
            </w:r>
          </w:p>
          <w:p w:rsidR="001A6942" w:rsidRDefault="001A6942" w:rsidP="001A6942">
            <w:pPr>
              <w:jc w:val="center"/>
            </w:pPr>
            <w:r>
              <w:t>achieving</w:t>
            </w:r>
          </w:p>
          <w:p w:rsidR="001A6942" w:rsidRDefault="001A6942" w:rsidP="001A6942">
            <w:pPr>
              <w:jc w:val="center"/>
            </w:pPr>
            <w:r>
              <w:t>expected</w:t>
            </w:r>
          </w:p>
          <w:p w:rsidR="001A6942" w:rsidRDefault="001A6942" w:rsidP="001A6942">
            <w:pPr>
              <w:jc w:val="center"/>
            </w:pPr>
            <w:r>
              <w:t>standard at</w:t>
            </w:r>
          </w:p>
          <w:p w:rsidR="001A6942" w:rsidRDefault="001A6942" w:rsidP="001A6942">
            <w:pPr>
              <w:jc w:val="center"/>
            </w:pPr>
            <w:r>
              <w:t>Peel Hall</w:t>
            </w:r>
          </w:p>
        </w:tc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Percentage of</w:t>
            </w:r>
          </w:p>
          <w:p w:rsidR="001A6942" w:rsidRDefault="001A6942" w:rsidP="001A6942">
            <w:pPr>
              <w:jc w:val="center"/>
            </w:pPr>
            <w:r>
              <w:t>children</w:t>
            </w:r>
          </w:p>
          <w:p w:rsidR="001A6942" w:rsidRDefault="001A6942" w:rsidP="001A6942">
            <w:pPr>
              <w:jc w:val="center"/>
            </w:pPr>
            <w:r>
              <w:t>achieving</w:t>
            </w:r>
          </w:p>
          <w:p w:rsidR="001A6942" w:rsidRDefault="001A6942" w:rsidP="001A6942">
            <w:pPr>
              <w:jc w:val="center"/>
            </w:pPr>
            <w:r>
              <w:t>expected</w:t>
            </w:r>
          </w:p>
          <w:p w:rsidR="001A6942" w:rsidRDefault="001A6942" w:rsidP="001A6942">
            <w:pPr>
              <w:jc w:val="center"/>
            </w:pPr>
            <w:r>
              <w:t>standar</w:t>
            </w:r>
            <w:r>
              <w:t>d</w:t>
            </w:r>
          </w:p>
          <w:p w:rsidR="001A6942" w:rsidRDefault="001A6942" w:rsidP="001A6942">
            <w:pPr>
              <w:jc w:val="center"/>
            </w:pPr>
            <w:r>
              <w:t>Nationally</w:t>
            </w:r>
          </w:p>
        </w:tc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Percentage of</w:t>
            </w:r>
          </w:p>
          <w:p w:rsidR="001A6942" w:rsidRDefault="001A6942" w:rsidP="001A6942">
            <w:pPr>
              <w:jc w:val="center"/>
            </w:pPr>
            <w:r>
              <w:t>children</w:t>
            </w:r>
          </w:p>
          <w:p w:rsidR="001A6942" w:rsidRDefault="001A6942" w:rsidP="001A6942">
            <w:pPr>
              <w:jc w:val="center"/>
            </w:pPr>
            <w:r>
              <w:t>achieving</w:t>
            </w:r>
          </w:p>
          <w:p w:rsidR="001A6942" w:rsidRDefault="001A6942" w:rsidP="001A6942">
            <w:pPr>
              <w:jc w:val="center"/>
            </w:pPr>
            <w:r>
              <w:t>high level of</w:t>
            </w:r>
          </w:p>
          <w:p w:rsidR="001A6942" w:rsidRDefault="001A6942" w:rsidP="001A6942">
            <w:pPr>
              <w:jc w:val="center"/>
            </w:pPr>
            <w:r>
              <w:t>attainment</w:t>
            </w:r>
          </w:p>
          <w:p w:rsidR="001A6942" w:rsidRDefault="001A6942" w:rsidP="001A6942">
            <w:pPr>
              <w:jc w:val="center"/>
            </w:pPr>
            <w:r>
              <w:t>at Peel Hall</w:t>
            </w:r>
          </w:p>
        </w:tc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Percentage of</w:t>
            </w:r>
          </w:p>
          <w:p w:rsidR="001A6942" w:rsidRDefault="001A6942" w:rsidP="001A6942">
            <w:pPr>
              <w:jc w:val="center"/>
            </w:pPr>
            <w:r>
              <w:t>children</w:t>
            </w:r>
          </w:p>
          <w:p w:rsidR="001A6942" w:rsidRDefault="001A6942" w:rsidP="001A6942">
            <w:pPr>
              <w:jc w:val="center"/>
            </w:pPr>
            <w:r>
              <w:t>achieving</w:t>
            </w:r>
          </w:p>
          <w:p w:rsidR="001A6942" w:rsidRDefault="001A6942" w:rsidP="001A6942">
            <w:pPr>
              <w:jc w:val="center"/>
            </w:pPr>
            <w:r>
              <w:t>high level of</w:t>
            </w:r>
          </w:p>
          <w:p w:rsidR="001A6942" w:rsidRDefault="001A6942" w:rsidP="001A6942">
            <w:pPr>
              <w:jc w:val="center"/>
            </w:pPr>
            <w:r>
              <w:t>attainment</w:t>
            </w:r>
          </w:p>
          <w:p w:rsidR="001A6942" w:rsidRDefault="001A6942" w:rsidP="001A6942">
            <w:pPr>
              <w:jc w:val="center"/>
            </w:pPr>
            <w:r>
              <w:t>Nationally</w:t>
            </w:r>
          </w:p>
        </w:tc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Average</w:t>
            </w:r>
          </w:p>
          <w:p w:rsidR="001A6942" w:rsidRDefault="001A6942" w:rsidP="001A6942">
            <w:pPr>
              <w:jc w:val="center"/>
            </w:pPr>
            <w:r>
              <w:t>scaled score</w:t>
            </w:r>
          </w:p>
          <w:p w:rsidR="001A6942" w:rsidRDefault="001A6942" w:rsidP="001A6942">
            <w:pPr>
              <w:jc w:val="center"/>
            </w:pPr>
            <w:r>
              <w:t>Peel Hall</w:t>
            </w:r>
          </w:p>
        </w:tc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Average</w:t>
            </w:r>
          </w:p>
          <w:p w:rsidR="001A6942" w:rsidRDefault="001A6942" w:rsidP="001A6942">
            <w:pPr>
              <w:jc w:val="center"/>
            </w:pPr>
            <w:r>
              <w:t>s</w:t>
            </w:r>
            <w:r>
              <w:t>caled score</w:t>
            </w:r>
          </w:p>
          <w:p w:rsidR="001A6942" w:rsidRDefault="001A6942" w:rsidP="001A6942">
            <w:pPr>
              <w:jc w:val="center"/>
            </w:pPr>
            <w:r>
              <w:t>Nationally</w:t>
            </w:r>
          </w:p>
          <w:p w:rsidR="001A6942" w:rsidRDefault="001A6942" w:rsidP="001A6942">
            <w:pPr>
              <w:jc w:val="center"/>
            </w:pPr>
          </w:p>
        </w:tc>
      </w:tr>
      <w:tr w:rsidR="001A6942" w:rsidTr="002D47A7"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Reading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1A6942" w:rsidRDefault="002D47A7" w:rsidP="001A6942">
            <w:pPr>
              <w:jc w:val="center"/>
            </w:pPr>
            <w:r>
              <w:t>73%</w:t>
            </w:r>
          </w:p>
        </w:tc>
        <w:tc>
          <w:tcPr>
            <w:tcW w:w="0" w:type="auto"/>
          </w:tcPr>
          <w:p w:rsidR="001A6942" w:rsidRDefault="002D47A7" w:rsidP="001A6942">
            <w:pPr>
              <w:jc w:val="center"/>
            </w:pPr>
            <w:r>
              <w:t>73%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17%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27%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104.0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104.4</w:t>
            </w:r>
          </w:p>
        </w:tc>
      </w:tr>
      <w:tr w:rsidR="001A6942" w:rsidTr="003820C8"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Writing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1A6942" w:rsidRDefault="003820C8" w:rsidP="001A6942">
            <w:pPr>
              <w:jc w:val="center"/>
            </w:pPr>
            <w:r>
              <w:t>81%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78%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12%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20%</w:t>
            </w:r>
          </w:p>
        </w:tc>
        <w:tc>
          <w:tcPr>
            <w:tcW w:w="0" w:type="auto"/>
            <w:shd w:val="clear" w:color="auto" w:fill="000000" w:themeFill="text1"/>
          </w:tcPr>
          <w:p w:rsidR="001A6942" w:rsidRDefault="001A6942" w:rsidP="001A6942">
            <w:pPr>
              <w:jc w:val="center"/>
            </w:pPr>
          </w:p>
        </w:tc>
        <w:tc>
          <w:tcPr>
            <w:tcW w:w="0" w:type="auto"/>
            <w:shd w:val="clear" w:color="auto" w:fill="000000" w:themeFill="text1"/>
          </w:tcPr>
          <w:p w:rsidR="001A6942" w:rsidRDefault="001A6942" w:rsidP="001A6942">
            <w:pPr>
              <w:jc w:val="center"/>
            </w:pPr>
          </w:p>
        </w:tc>
      </w:tr>
      <w:tr w:rsidR="001A6942" w:rsidTr="002D47A7"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Maths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1A6942" w:rsidRDefault="003820C8" w:rsidP="001A6942">
            <w:pPr>
              <w:jc w:val="center"/>
            </w:pPr>
            <w:r>
              <w:t>92%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79%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23%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27%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107.2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105.0</w:t>
            </w:r>
          </w:p>
        </w:tc>
      </w:tr>
      <w:tr w:rsidR="001A6942" w:rsidTr="002D47A7">
        <w:tc>
          <w:tcPr>
            <w:tcW w:w="0" w:type="auto"/>
          </w:tcPr>
          <w:p w:rsidR="001A6942" w:rsidRDefault="001A6942" w:rsidP="001A6942">
            <w:pPr>
              <w:jc w:val="center"/>
            </w:pPr>
            <w:r>
              <w:t>Grammar,</w:t>
            </w:r>
          </w:p>
          <w:p w:rsidR="001A6942" w:rsidRDefault="001A6942" w:rsidP="001A6942">
            <w:pPr>
              <w:jc w:val="center"/>
            </w:pPr>
            <w:r>
              <w:t>Punctuation and</w:t>
            </w:r>
          </w:p>
          <w:p w:rsidR="001A6942" w:rsidRDefault="001A6942" w:rsidP="001A6942">
            <w:pPr>
              <w:jc w:val="center"/>
            </w:pPr>
            <w:r>
              <w:t>Spelling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1A6942" w:rsidRDefault="003820C8" w:rsidP="001A6942">
            <w:pPr>
              <w:jc w:val="center"/>
            </w:pPr>
            <w:r>
              <w:t>81%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78%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31%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36%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106.6</w:t>
            </w:r>
          </w:p>
        </w:tc>
        <w:tc>
          <w:tcPr>
            <w:tcW w:w="0" w:type="auto"/>
          </w:tcPr>
          <w:p w:rsidR="001A6942" w:rsidRDefault="003820C8" w:rsidP="001A6942">
            <w:pPr>
              <w:jc w:val="center"/>
            </w:pPr>
            <w:r>
              <w:t>106.3</w:t>
            </w:r>
            <w:bookmarkStart w:id="0" w:name="_GoBack"/>
            <w:bookmarkEnd w:id="0"/>
          </w:p>
        </w:tc>
      </w:tr>
      <w:tr w:rsidR="002D47A7" w:rsidTr="002D47A7">
        <w:trPr>
          <w:gridAfter w:val="2"/>
        </w:trPr>
        <w:tc>
          <w:tcPr>
            <w:tcW w:w="0" w:type="auto"/>
          </w:tcPr>
          <w:p w:rsidR="002D47A7" w:rsidRDefault="002D47A7" w:rsidP="001A6942">
            <w:pPr>
              <w:jc w:val="center"/>
            </w:pPr>
            <w:r>
              <w:t>Reading, Writing, Maths</w:t>
            </w:r>
          </w:p>
          <w:p w:rsidR="002D47A7" w:rsidRDefault="002D47A7" w:rsidP="001A6942">
            <w:pPr>
              <w:jc w:val="center"/>
            </w:pPr>
            <w:r>
              <w:t>combined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2D47A7" w:rsidRDefault="002D47A7" w:rsidP="001A6942">
            <w:pPr>
              <w:jc w:val="center"/>
            </w:pPr>
          </w:p>
          <w:p w:rsidR="002D47A7" w:rsidRDefault="002D47A7" w:rsidP="001A6942">
            <w:pPr>
              <w:jc w:val="center"/>
            </w:pPr>
            <w:r>
              <w:t>69%</w:t>
            </w:r>
          </w:p>
        </w:tc>
        <w:tc>
          <w:tcPr>
            <w:tcW w:w="0" w:type="auto"/>
          </w:tcPr>
          <w:p w:rsidR="002D47A7" w:rsidRDefault="002D47A7" w:rsidP="001A6942">
            <w:pPr>
              <w:jc w:val="center"/>
            </w:pPr>
          </w:p>
          <w:p w:rsidR="002D47A7" w:rsidRDefault="002D47A7" w:rsidP="001A6942">
            <w:pPr>
              <w:jc w:val="center"/>
            </w:pPr>
            <w:r>
              <w:t>65%</w:t>
            </w:r>
          </w:p>
        </w:tc>
        <w:tc>
          <w:tcPr>
            <w:tcW w:w="0" w:type="auto"/>
          </w:tcPr>
          <w:p w:rsidR="002D47A7" w:rsidRDefault="002D47A7" w:rsidP="001A6942">
            <w:pPr>
              <w:jc w:val="center"/>
            </w:pPr>
          </w:p>
          <w:p w:rsidR="002D47A7" w:rsidRDefault="002D47A7" w:rsidP="001A6942">
            <w:pPr>
              <w:jc w:val="center"/>
            </w:pPr>
            <w:r>
              <w:t>4%</w:t>
            </w:r>
          </w:p>
        </w:tc>
        <w:tc>
          <w:tcPr>
            <w:tcW w:w="0" w:type="auto"/>
          </w:tcPr>
          <w:p w:rsidR="002D47A7" w:rsidRDefault="002D47A7" w:rsidP="001A6942">
            <w:pPr>
              <w:jc w:val="center"/>
            </w:pPr>
          </w:p>
          <w:p w:rsidR="002D47A7" w:rsidRDefault="002D47A7" w:rsidP="001A6942">
            <w:pPr>
              <w:jc w:val="center"/>
            </w:pPr>
            <w:r>
              <w:t>11%</w:t>
            </w:r>
          </w:p>
        </w:tc>
      </w:tr>
    </w:tbl>
    <w:p w:rsidR="002E51AC" w:rsidRDefault="002E51AC"/>
    <w:p w:rsidR="002D47A7" w:rsidRDefault="002D4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</w:tblGrid>
      <w:tr w:rsidR="002D47A7" w:rsidTr="00A72DA1">
        <w:tc>
          <w:tcPr>
            <w:tcW w:w="7366" w:type="dxa"/>
            <w:gridSpan w:val="3"/>
          </w:tcPr>
          <w:p w:rsidR="002D47A7" w:rsidRDefault="002D47A7" w:rsidP="00A72DA1">
            <w:pPr>
              <w:jc w:val="center"/>
            </w:pPr>
            <w:r>
              <w:t>Progress from Key Stage 1 – Key Stage 2</w:t>
            </w:r>
          </w:p>
        </w:tc>
      </w:tr>
      <w:tr w:rsidR="002D47A7" w:rsidTr="00A72DA1">
        <w:tc>
          <w:tcPr>
            <w:tcW w:w="2547" w:type="dxa"/>
          </w:tcPr>
          <w:p w:rsidR="002D47A7" w:rsidRDefault="002D47A7" w:rsidP="00A72DA1">
            <w:pPr>
              <w:jc w:val="center"/>
            </w:pPr>
            <w:r>
              <w:t>Subject</w:t>
            </w:r>
          </w:p>
        </w:tc>
        <w:tc>
          <w:tcPr>
            <w:tcW w:w="2410" w:type="dxa"/>
          </w:tcPr>
          <w:p w:rsidR="002D47A7" w:rsidRDefault="002D47A7" w:rsidP="00A72DA1">
            <w:pPr>
              <w:jc w:val="center"/>
            </w:pPr>
            <w:r>
              <w:t>Peel Hall</w:t>
            </w:r>
          </w:p>
        </w:tc>
        <w:tc>
          <w:tcPr>
            <w:tcW w:w="2409" w:type="dxa"/>
          </w:tcPr>
          <w:p w:rsidR="002D47A7" w:rsidRDefault="002D47A7" w:rsidP="00A72DA1">
            <w:pPr>
              <w:jc w:val="center"/>
            </w:pPr>
            <w:r>
              <w:t>National</w:t>
            </w:r>
          </w:p>
        </w:tc>
      </w:tr>
      <w:tr w:rsidR="002D47A7" w:rsidTr="00A72DA1">
        <w:tc>
          <w:tcPr>
            <w:tcW w:w="2547" w:type="dxa"/>
          </w:tcPr>
          <w:p w:rsidR="002D47A7" w:rsidRDefault="002D47A7" w:rsidP="00A72DA1">
            <w:pPr>
              <w:jc w:val="center"/>
            </w:pPr>
            <w:r>
              <w:t>Reading</w:t>
            </w:r>
          </w:p>
        </w:tc>
        <w:tc>
          <w:tcPr>
            <w:tcW w:w="2410" w:type="dxa"/>
          </w:tcPr>
          <w:p w:rsidR="002D47A7" w:rsidRDefault="003820C8" w:rsidP="00A72DA1">
            <w:pPr>
              <w:jc w:val="center"/>
            </w:pPr>
            <w:r>
              <w:t>+1.64</w:t>
            </w:r>
          </w:p>
        </w:tc>
        <w:tc>
          <w:tcPr>
            <w:tcW w:w="2409" w:type="dxa"/>
          </w:tcPr>
          <w:p w:rsidR="002D47A7" w:rsidRDefault="003820C8" w:rsidP="00A72DA1">
            <w:pPr>
              <w:jc w:val="center"/>
            </w:pPr>
            <w:r>
              <w:t>+0.03</w:t>
            </w:r>
          </w:p>
        </w:tc>
      </w:tr>
      <w:tr w:rsidR="002D47A7" w:rsidTr="00A72DA1">
        <w:tc>
          <w:tcPr>
            <w:tcW w:w="2547" w:type="dxa"/>
          </w:tcPr>
          <w:p w:rsidR="002D47A7" w:rsidRDefault="002D47A7" w:rsidP="00A72DA1">
            <w:pPr>
              <w:jc w:val="center"/>
            </w:pPr>
            <w:r>
              <w:t>Writing</w:t>
            </w:r>
          </w:p>
        </w:tc>
        <w:tc>
          <w:tcPr>
            <w:tcW w:w="2410" w:type="dxa"/>
          </w:tcPr>
          <w:p w:rsidR="002D47A7" w:rsidRDefault="003820C8" w:rsidP="00A72DA1">
            <w:pPr>
              <w:jc w:val="center"/>
            </w:pPr>
            <w:r>
              <w:t>+0.65</w:t>
            </w:r>
          </w:p>
        </w:tc>
        <w:tc>
          <w:tcPr>
            <w:tcW w:w="2409" w:type="dxa"/>
          </w:tcPr>
          <w:p w:rsidR="002D47A7" w:rsidRDefault="003820C8" w:rsidP="00A72DA1">
            <w:pPr>
              <w:jc w:val="center"/>
            </w:pPr>
            <w:r>
              <w:t>+0.03</w:t>
            </w:r>
          </w:p>
        </w:tc>
      </w:tr>
      <w:tr w:rsidR="002D47A7" w:rsidTr="00A72DA1">
        <w:tc>
          <w:tcPr>
            <w:tcW w:w="2547" w:type="dxa"/>
          </w:tcPr>
          <w:p w:rsidR="002D47A7" w:rsidRDefault="002D47A7" w:rsidP="00A72DA1">
            <w:pPr>
              <w:jc w:val="center"/>
            </w:pPr>
            <w:r>
              <w:t>Maths</w:t>
            </w:r>
          </w:p>
        </w:tc>
        <w:tc>
          <w:tcPr>
            <w:tcW w:w="2410" w:type="dxa"/>
          </w:tcPr>
          <w:p w:rsidR="002D47A7" w:rsidRDefault="003820C8" w:rsidP="00A72DA1">
            <w:pPr>
              <w:jc w:val="center"/>
            </w:pPr>
            <w:r>
              <w:t>+4.18</w:t>
            </w:r>
          </w:p>
        </w:tc>
        <w:tc>
          <w:tcPr>
            <w:tcW w:w="2409" w:type="dxa"/>
          </w:tcPr>
          <w:p w:rsidR="002D47A7" w:rsidRDefault="003820C8" w:rsidP="00A72DA1">
            <w:pPr>
              <w:jc w:val="center"/>
            </w:pPr>
            <w:r>
              <w:t>+0.03</w:t>
            </w:r>
          </w:p>
        </w:tc>
      </w:tr>
    </w:tbl>
    <w:p w:rsidR="002D47A7" w:rsidRDefault="002D47A7"/>
    <w:sectPr w:rsidR="002D47A7" w:rsidSect="001A694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42" w:rsidRDefault="001A6942" w:rsidP="001A6942">
      <w:pPr>
        <w:spacing w:after="0" w:line="240" w:lineRule="auto"/>
      </w:pPr>
      <w:r>
        <w:separator/>
      </w:r>
    </w:p>
  </w:endnote>
  <w:endnote w:type="continuationSeparator" w:id="0">
    <w:p w:rsidR="001A6942" w:rsidRDefault="001A6942" w:rsidP="001A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42" w:rsidRDefault="001A6942" w:rsidP="001A6942">
      <w:pPr>
        <w:spacing w:after="0" w:line="240" w:lineRule="auto"/>
      </w:pPr>
      <w:r>
        <w:separator/>
      </w:r>
    </w:p>
  </w:footnote>
  <w:footnote w:type="continuationSeparator" w:id="0">
    <w:p w:rsidR="001A6942" w:rsidRDefault="001A6942" w:rsidP="001A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42" w:rsidRDefault="001A6942" w:rsidP="001A6942">
    <w:pPr>
      <w:pStyle w:val="Header"/>
      <w:jc w:val="center"/>
    </w:pPr>
    <w:r w:rsidRPr="0058278B">
      <w:rPr>
        <w:noProof/>
        <w:lang w:eastAsia="en-GB"/>
      </w:rPr>
      <w:drawing>
        <wp:inline distT="0" distB="0" distL="0" distR="0">
          <wp:extent cx="1493520" cy="1303020"/>
          <wp:effectExtent l="0" t="0" r="0" b="0"/>
          <wp:docPr id="1" name="Picture 1" descr="Peel Hall logo-no rounde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el Hall logo-no rounde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942" w:rsidRDefault="001A6942" w:rsidP="001A6942">
    <w:pPr>
      <w:pStyle w:val="Header"/>
      <w:jc w:val="center"/>
    </w:pPr>
  </w:p>
  <w:p w:rsidR="001A6942" w:rsidRDefault="001A6942" w:rsidP="001A6942">
    <w:pPr>
      <w:pStyle w:val="Header"/>
      <w:jc w:val="center"/>
    </w:pPr>
  </w:p>
  <w:p w:rsidR="001A6942" w:rsidRPr="001A6942" w:rsidRDefault="001A6942" w:rsidP="001A6942">
    <w:pPr>
      <w:pStyle w:val="Header"/>
      <w:jc w:val="center"/>
      <w:rPr>
        <w:sz w:val="36"/>
        <w:szCs w:val="36"/>
      </w:rPr>
    </w:pPr>
    <w:r w:rsidRPr="001A6942">
      <w:rPr>
        <w:sz w:val="36"/>
        <w:szCs w:val="36"/>
      </w:rPr>
      <w:t>Key Stage 2 Results 2019</w:t>
    </w:r>
  </w:p>
  <w:p w:rsidR="001A6942" w:rsidRDefault="001A6942" w:rsidP="001A6942">
    <w:pPr>
      <w:pStyle w:val="Header"/>
      <w:jc w:val="center"/>
    </w:pPr>
  </w:p>
  <w:p w:rsidR="001A6942" w:rsidRDefault="001A6942" w:rsidP="001A69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42"/>
    <w:rsid w:val="001A6942"/>
    <w:rsid w:val="002D47A7"/>
    <w:rsid w:val="002E51AC"/>
    <w:rsid w:val="003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CF2B8"/>
  <w15:chartTrackingRefBased/>
  <w15:docId w15:val="{0FF63B84-0E30-4F53-9D2E-71D39C36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42"/>
  </w:style>
  <w:style w:type="paragraph" w:styleId="Footer">
    <w:name w:val="footer"/>
    <w:basedOn w:val="Normal"/>
    <w:link w:val="FooterChar"/>
    <w:uiPriority w:val="99"/>
    <w:unhideWhenUsed/>
    <w:rsid w:val="001A6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33DD7AC1</Template>
  <TotalTime>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G. Dunkley</dc:creator>
  <cp:keywords/>
  <dc:description/>
  <cp:lastModifiedBy>Mrs G. Dunkley</cp:lastModifiedBy>
  <cp:revision>1</cp:revision>
  <dcterms:created xsi:type="dcterms:W3CDTF">2020-01-20T09:47:00Z</dcterms:created>
  <dcterms:modified xsi:type="dcterms:W3CDTF">2020-01-20T10:15:00Z</dcterms:modified>
</cp:coreProperties>
</file>